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B82A2A" w14:textId="77777777" w:rsidR="000B37BB" w:rsidRPr="00DE2A57" w:rsidRDefault="000B37BB" w:rsidP="00D731F2">
      <w:pPr>
        <w:ind w:left="360" w:hanging="360"/>
        <w:jc w:val="both"/>
        <w:rPr>
          <w:rFonts w:ascii="Arial" w:hAnsi="Arial" w:cs="Arial"/>
          <w:sz w:val="24"/>
          <w:szCs w:val="24"/>
        </w:rPr>
      </w:pPr>
      <w:bookmarkStart w:id="0" w:name="_GoBack"/>
      <w:bookmarkEnd w:id="0"/>
      <w:r w:rsidRPr="00DE2A57">
        <w:rPr>
          <w:rFonts w:ascii="Arial" w:hAnsi="Arial" w:cs="Arial"/>
          <w:sz w:val="24"/>
          <w:szCs w:val="24"/>
        </w:rPr>
        <w:t xml:space="preserve">SUBRADIL, JULIETA J. </w:t>
      </w:r>
    </w:p>
    <w:p w14:paraId="15366FA4" w14:textId="77777777" w:rsidR="000B37BB" w:rsidRPr="00DE2A57" w:rsidRDefault="000B37BB" w:rsidP="00D731F2">
      <w:pPr>
        <w:ind w:left="360" w:hanging="360"/>
        <w:jc w:val="both"/>
        <w:rPr>
          <w:rFonts w:ascii="Arial" w:hAnsi="Arial" w:cs="Arial"/>
          <w:sz w:val="24"/>
          <w:szCs w:val="24"/>
        </w:rPr>
      </w:pPr>
      <w:r w:rsidRPr="00DE2A57">
        <w:rPr>
          <w:rFonts w:ascii="Arial" w:hAnsi="Arial" w:cs="Arial"/>
          <w:sz w:val="24"/>
          <w:szCs w:val="24"/>
        </w:rPr>
        <w:t>BPE-3A</w:t>
      </w:r>
    </w:p>
    <w:p w14:paraId="6465AD02" w14:textId="0F0E1ADD" w:rsidR="000B37BB" w:rsidRPr="00DE2A57" w:rsidRDefault="000B37BB" w:rsidP="00D731F2">
      <w:pPr>
        <w:spacing w:line="480" w:lineRule="auto"/>
        <w:ind w:left="360" w:hanging="360"/>
        <w:jc w:val="both"/>
        <w:rPr>
          <w:rFonts w:ascii="Arial" w:hAnsi="Arial" w:cs="Arial"/>
          <w:sz w:val="24"/>
          <w:szCs w:val="24"/>
        </w:rPr>
      </w:pPr>
    </w:p>
    <w:p w14:paraId="2B294AE1" w14:textId="1D31CEDB" w:rsidR="00DE2A57" w:rsidRPr="00DE2A57" w:rsidRDefault="00DE2A57" w:rsidP="00DE2A57">
      <w:pPr>
        <w:pStyle w:val="ListParagraph"/>
        <w:numPr>
          <w:ilvl w:val="0"/>
          <w:numId w:val="3"/>
        </w:numPr>
        <w:spacing w:line="480" w:lineRule="auto"/>
        <w:jc w:val="both"/>
        <w:rPr>
          <w:rFonts w:ascii="Arial" w:hAnsi="Arial" w:cs="Arial"/>
          <w:sz w:val="24"/>
          <w:szCs w:val="24"/>
        </w:rPr>
      </w:pPr>
    </w:p>
    <w:p w14:paraId="702C8674" w14:textId="0276D01D" w:rsidR="00B128E4" w:rsidRPr="00DE2A57" w:rsidRDefault="000B37BB" w:rsidP="00D731F2">
      <w:pPr>
        <w:spacing w:line="480" w:lineRule="auto"/>
        <w:jc w:val="both"/>
        <w:rPr>
          <w:rFonts w:ascii="Arial" w:hAnsi="Arial" w:cs="Arial"/>
          <w:sz w:val="24"/>
          <w:szCs w:val="24"/>
        </w:rPr>
      </w:pPr>
      <w:r w:rsidRPr="00DE2A57">
        <w:rPr>
          <w:rFonts w:ascii="Arial" w:hAnsi="Arial" w:cs="Arial"/>
          <w:sz w:val="24"/>
          <w:szCs w:val="24"/>
        </w:rPr>
        <w:t xml:space="preserve">The 6 aspects/domains that reflect the typical duties of a practicing teacher </w:t>
      </w:r>
      <w:r w:rsidR="00B128E4" w:rsidRPr="00DE2A57">
        <w:rPr>
          <w:rFonts w:ascii="Arial" w:hAnsi="Arial" w:cs="Arial"/>
          <w:sz w:val="24"/>
          <w:szCs w:val="24"/>
        </w:rPr>
        <w:t>are:</w:t>
      </w:r>
    </w:p>
    <w:p w14:paraId="3DBBA89E" w14:textId="4C99F984" w:rsidR="00B128E4"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1. U</w:t>
      </w:r>
      <w:r w:rsidR="000B37BB" w:rsidRPr="00DE2A57">
        <w:rPr>
          <w:rFonts w:ascii="Arial" w:hAnsi="Arial" w:cs="Arial"/>
          <w:sz w:val="24"/>
          <w:szCs w:val="24"/>
        </w:rPr>
        <w:t>nderstanding ICT in Policies</w:t>
      </w:r>
    </w:p>
    <w:p w14:paraId="35378F1C" w14:textId="77777777" w:rsidR="00B128E4"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2. C</w:t>
      </w:r>
      <w:r w:rsidR="000B37BB" w:rsidRPr="00DE2A57">
        <w:rPr>
          <w:rFonts w:ascii="Arial" w:hAnsi="Arial" w:cs="Arial"/>
          <w:sz w:val="24"/>
          <w:szCs w:val="24"/>
        </w:rPr>
        <w:t xml:space="preserve">urriculum and </w:t>
      </w:r>
      <w:r w:rsidRPr="00DE2A57">
        <w:rPr>
          <w:rFonts w:ascii="Arial" w:hAnsi="Arial" w:cs="Arial"/>
          <w:sz w:val="24"/>
          <w:szCs w:val="24"/>
        </w:rPr>
        <w:t>Assessment</w:t>
      </w:r>
    </w:p>
    <w:p w14:paraId="31C15061" w14:textId="3EB61D68" w:rsidR="00B128E4"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3. P</w:t>
      </w:r>
      <w:r w:rsidR="000B37BB" w:rsidRPr="00DE2A57">
        <w:rPr>
          <w:rFonts w:ascii="Arial" w:hAnsi="Arial" w:cs="Arial"/>
          <w:sz w:val="24"/>
          <w:szCs w:val="24"/>
        </w:rPr>
        <w:t>edagogy</w:t>
      </w:r>
      <w:r w:rsidR="00AC177D">
        <w:rPr>
          <w:rFonts w:ascii="Arial" w:hAnsi="Arial" w:cs="Arial"/>
          <w:sz w:val="24"/>
          <w:szCs w:val="24"/>
        </w:rPr>
        <w:t xml:space="preserve"> </w:t>
      </w:r>
    </w:p>
    <w:p w14:paraId="0EA03F4B" w14:textId="0E6F72A5" w:rsidR="00B128E4"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 xml:space="preserve">4. </w:t>
      </w:r>
      <w:r w:rsidR="000B37BB" w:rsidRPr="00DE2A57">
        <w:rPr>
          <w:rFonts w:ascii="Arial" w:hAnsi="Arial" w:cs="Arial"/>
          <w:sz w:val="24"/>
          <w:szCs w:val="24"/>
        </w:rPr>
        <w:t>Technology Tools</w:t>
      </w:r>
    </w:p>
    <w:p w14:paraId="51AFA6FD" w14:textId="1FFDC536" w:rsidR="00B128E4"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5. Org</w:t>
      </w:r>
      <w:r w:rsidR="000B37BB" w:rsidRPr="00DE2A57">
        <w:rPr>
          <w:rFonts w:ascii="Arial" w:hAnsi="Arial" w:cs="Arial"/>
          <w:sz w:val="24"/>
          <w:szCs w:val="24"/>
        </w:rPr>
        <w:t>anization and Administration</w:t>
      </w:r>
    </w:p>
    <w:p w14:paraId="11A50B12" w14:textId="1CB6520C" w:rsidR="00B128E4"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 xml:space="preserve">6. </w:t>
      </w:r>
      <w:r w:rsidR="000B37BB" w:rsidRPr="00DE2A57">
        <w:rPr>
          <w:rFonts w:ascii="Arial" w:hAnsi="Arial" w:cs="Arial"/>
          <w:sz w:val="24"/>
          <w:szCs w:val="24"/>
        </w:rPr>
        <w:t>Teacher Professional Learning.</w:t>
      </w:r>
    </w:p>
    <w:p w14:paraId="19764B30" w14:textId="77777777" w:rsidR="00BA61DF" w:rsidRPr="00DE2A57" w:rsidRDefault="00BA61DF" w:rsidP="00D731F2">
      <w:pPr>
        <w:spacing w:line="480" w:lineRule="auto"/>
        <w:jc w:val="both"/>
        <w:rPr>
          <w:rFonts w:ascii="Arial" w:hAnsi="Arial" w:cs="Arial"/>
          <w:sz w:val="24"/>
          <w:szCs w:val="24"/>
        </w:rPr>
      </w:pPr>
    </w:p>
    <w:p w14:paraId="0B8D8D0C" w14:textId="61217A00" w:rsidR="00BB4C55" w:rsidRPr="00DE2A57" w:rsidRDefault="00B128E4" w:rsidP="00D731F2">
      <w:pPr>
        <w:spacing w:line="480" w:lineRule="auto"/>
        <w:jc w:val="both"/>
        <w:rPr>
          <w:rFonts w:ascii="Arial" w:hAnsi="Arial" w:cs="Arial"/>
          <w:sz w:val="24"/>
          <w:szCs w:val="24"/>
        </w:rPr>
      </w:pPr>
      <w:r w:rsidRPr="00DE2A57">
        <w:rPr>
          <w:rFonts w:ascii="Arial" w:hAnsi="Arial" w:cs="Arial"/>
          <w:sz w:val="24"/>
          <w:szCs w:val="24"/>
        </w:rPr>
        <w:t>The terms &amp; concepts about ICT:</w:t>
      </w:r>
    </w:p>
    <w:p w14:paraId="3E859947" w14:textId="77777777" w:rsidR="004003C7" w:rsidRPr="00DE2A57" w:rsidRDefault="004003C7" w:rsidP="00D731F2">
      <w:pPr>
        <w:spacing w:line="480" w:lineRule="auto"/>
        <w:jc w:val="both"/>
        <w:rPr>
          <w:rFonts w:ascii="Arial" w:hAnsi="Arial" w:cs="Arial"/>
          <w:sz w:val="24"/>
          <w:szCs w:val="24"/>
        </w:rPr>
      </w:pPr>
      <w:r w:rsidRPr="00DE2A57">
        <w:rPr>
          <w:rFonts w:ascii="Arial" w:hAnsi="Arial" w:cs="Arial"/>
          <w:sz w:val="24"/>
          <w:szCs w:val="24"/>
        </w:rPr>
        <w:t>7. Technology</w:t>
      </w:r>
    </w:p>
    <w:p w14:paraId="06CD6871" w14:textId="05DFF16A" w:rsidR="004003C7" w:rsidRPr="00DE2A57" w:rsidRDefault="004003C7" w:rsidP="00D731F2">
      <w:pPr>
        <w:spacing w:line="480" w:lineRule="auto"/>
        <w:jc w:val="both"/>
        <w:rPr>
          <w:rFonts w:ascii="Arial" w:hAnsi="Arial" w:cs="Arial"/>
          <w:sz w:val="24"/>
          <w:szCs w:val="24"/>
        </w:rPr>
      </w:pPr>
      <w:r w:rsidRPr="00DE2A57">
        <w:rPr>
          <w:rFonts w:ascii="Arial" w:hAnsi="Arial" w:cs="Arial"/>
          <w:sz w:val="24"/>
          <w:szCs w:val="24"/>
        </w:rPr>
        <w:t xml:space="preserve">8. Information and Communication Technology and Literacy or ICT Literacy </w:t>
      </w:r>
    </w:p>
    <w:p w14:paraId="00A08205" w14:textId="255CBF13" w:rsidR="00017F0A" w:rsidRPr="00DE2A57" w:rsidRDefault="004003C7" w:rsidP="00D731F2">
      <w:pPr>
        <w:spacing w:line="480" w:lineRule="auto"/>
        <w:jc w:val="both"/>
        <w:rPr>
          <w:rFonts w:ascii="Arial" w:hAnsi="Arial" w:cs="Arial"/>
          <w:sz w:val="24"/>
          <w:szCs w:val="24"/>
        </w:rPr>
      </w:pPr>
      <w:r w:rsidRPr="00DE2A57">
        <w:rPr>
          <w:rFonts w:ascii="Arial" w:hAnsi="Arial" w:cs="Arial"/>
          <w:sz w:val="24"/>
          <w:szCs w:val="24"/>
        </w:rPr>
        <w:t xml:space="preserve">9. Educational </w:t>
      </w:r>
      <w:r w:rsidR="00BA61DF" w:rsidRPr="00DE2A57">
        <w:rPr>
          <w:rFonts w:ascii="Arial" w:hAnsi="Arial" w:cs="Arial"/>
          <w:sz w:val="24"/>
          <w:szCs w:val="24"/>
        </w:rPr>
        <w:t>Technology</w:t>
      </w:r>
    </w:p>
    <w:p w14:paraId="2DD4F5EE" w14:textId="312EFFEA" w:rsidR="00BA61DF" w:rsidRPr="00DE2A57" w:rsidRDefault="00017F0A" w:rsidP="00D731F2">
      <w:pPr>
        <w:spacing w:line="480" w:lineRule="auto"/>
        <w:jc w:val="both"/>
        <w:rPr>
          <w:rFonts w:ascii="Arial" w:hAnsi="Arial" w:cs="Arial"/>
          <w:sz w:val="24"/>
          <w:szCs w:val="24"/>
        </w:rPr>
      </w:pPr>
      <w:r w:rsidRPr="00DE2A57">
        <w:rPr>
          <w:rFonts w:ascii="Arial" w:hAnsi="Arial" w:cs="Arial"/>
          <w:sz w:val="24"/>
          <w:szCs w:val="24"/>
        </w:rPr>
        <w:t>10.</w:t>
      </w:r>
      <w:r w:rsidR="004003C7" w:rsidRPr="00DE2A57">
        <w:rPr>
          <w:rFonts w:ascii="Arial" w:hAnsi="Arial" w:cs="Arial"/>
          <w:sz w:val="24"/>
          <w:szCs w:val="24"/>
        </w:rPr>
        <w:t xml:space="preserve"> Digital </w:t>
      </w:r>
      <w:r w:rsidR="00BB5001" w:rsidRPr="00DE2A57">
        <w:rPr>
          <w:rFonts w:ascii="Arial" w:hAnsi="Arial" w:cs="Arial"/>
          <w:sz w:val="24"/>
          <w:szCs w:val="24"/>
        </w:rPr>
        <w:t>Learning</w:t>
      </w:r>
    </w:p>
    <w:p w14:paraId="731C8D52" w14:textId="29667069" w:rsidR="00BB5001" w:rsidRPr="00DE2A57" w:rsidRDefault="00BB5001" w:rsidP="00D731F2">
      <w:pPr>
        <w:spacing w:line="480" w:lineRule="auto"/>
        <w:jc w:val="both"/>
        <w:rPr>
          <w:rFonts w:ascii="Arial" w:hAnsi="Arial" w:cs="Arial"/>
          <w:sz w:val="24"/>
          <w:szCs w:val="24"/>
        </w:rPr>
      </w:pPr>
    </w:p>
    <w:p w14:paraId="7A0FBF5A" w14:textId="4584934F" w:rsidR="00E32D10" w:rsidRDefault="00BC21FF" w:rsidP="00D731F2">
      <w:pPr>
        <w:spacing w:line="480" w:lineRule="auto"/>
        <w:jc w:val="both"/>
        <w:rPr>
          <w:rFonts w:ascii="Arial" w:hAnsi="Arial" w:cs="Arial"/>
          <w:sz w:val="24"/>
          <w:szCs w:val="24"/>
        </w:rPr>
      </w:pPr>
      <w:r>
        <w:rPr>
          <w:rFonts w:ascii="Arial" w:hAnsi="Arial" w:cs="Arial"/>
          <w:sz w:val="24"/>
          <w:szCs w:val="24"/>
        </w:rPr>
        <w:lastRenderedPageBreak/>
        <w:t xml:space="preserve">11-15.  </w:t>
      </w:r>
      <w:r w:rsidR="00BB5001" w:rsidRPr="00DE2A57">
        <w:rPr>
          <w:rFonts w:ascii="Arial" w:hAnsi="Arial" w:cs="Arial"/>
          <w:sz w:val="24"/>
          <w:szCs w:val="24"/>
        </w:rPr>
        <w:t xml:space="preserve">The importance of ICT in teaching practices </w:t>
      </w:r>
      <w:r w:rsidR="00E32D10" w:rsidRPr="00DE2A57">
        <w:rPr>
          <w:rFonts w:ascii="Arial" w:hAnsi="Arial" w:cs="Arial"/>
          <w:sz w:val="24"/>
          <w:szCs w:val="24"/>
        </w:rPr>
        <w:t xml:space="preserve">is can </w:t>
      </w:r>
      <w:r w:rsidR="00F21D34" w:rsidRPr="00DE2A57">
        <w:rPr>
          <w:rFonts w:ascii="Arial" w:hAnsi="Arial" w:cs="Arial"/>
          <w:sz w:val="24"/>
          <w:szCs w:val="24"/>
        </w:rPr>
        <w:t xml:space="preserve">be </w:t>
      </w:r>
      <w:r w:rsidR="00E32D10" w:rsidRPr="00DE2A57">
        <w:rPr>
          <w:rFonts w:ascii="Arial" w:hAnsi="Arial" w:cs="Arial"/>
          <w:sz w:val="24"/>
          <w:szCs w:val="24"/>
        </w:rPr>
        <w:t xml:space="preserve">use </w:t>
      </w:r>
      <w:r w:rsidR="005E10D6" w:rsidRPr="00DE2A57">
        <w:rPr>
          <w:rFonts w:ascii="Arial" w:hAnsi="Arial" w:cs="Arial"/>
          <w:sz w:val="24"/>
          <w:szCs w:val="24"/>
        </w:rPr>
        <w:t>as teacher’s m</w:t>
      </w:r>
      <w:r w:rsidR="00DD65A8" w:rsidRPr="00DE2A57">
        <w:rPr>
          <w:rFonts w:ascii="Arial" w:hAnsi="Arial" w:cs="Arial"/>
          <w:sz w:val="24"/>
          <w:szCs w:val="24"/>
        </w:rPr>
        <w:t>odel in teaching, they can use variety of online tools that can make their teaching more interesting and fun.</w:t>
      </w:r>
      <w:r w:rsidR="00EC7816" w:rsidRPr="00DE2A57">
        <w:rPr>
          <w:rFonts w:ascii="Arial" w:hAnsi="Arial" w:cs="Arial"/>
          <w:sz w:val="24"/>
          <w:szCs w:val="24"/>
        </w:rPr>
        <w:t xml:space="preserve"> </w:t>
      </w:r>
      <w:r w:rsidR="00E5127A" w:rsidRPr="00DE2A57">
        <w:rPr>
          <w:rFonts w:ascii="Arial" w:hAnsi="Arial" w:cs="Arial"/>
          <w:sz w:val="24"/>
          <w:szCs w:val="24"/>
        </w:rPr>
        <w:t xml:space="preserve">In teaching practices, </w:t>
      </w:r>
      <w:r w:rsidR="00041C29" w:rsidRPr="00DE2A57">
        <w:rPr>
          <w:rFonts w:ascii="Arial" w:hAnsi="Arial" w:cs="Arial"/>
          <w:sz w:val="24"/>
          <w:szCs w:val="24"/>
        </w:rPr>
        <w:t xml:space="preserve">technology </w:t>
      </w:r>
      <w:r w:rsidR="00E5127A" w:rsidRPr="00DE2A57">
        <w:rPr>
          <w:rFonts w:ascii="Arial" w:hAnsi="Arial" w:cs="Arial"/>
          <w:sz w:val="24"/>
          <w:szCs w:val="24"/>
        </w:rPr>
        <w:t>c</w:t>
      </w:r>
      <w:r w:rsidR="009B4D95" w:rsidRPr="00DE2A57">
        <w:rPr>
          <w:rFonts w:ascii="Arial" w:hAnsi="Arial" w:cs="Arial"/>
          <w:sz w:val="24"/>
          <w:szCs w:val="24"/>
        </w:rPr>
        <w:t>an</w:t>
      </w:r>
      <w:r w:rsidR="00E5127A" w:rsidRPr="00DE2A57">
        <w:rPr>
          <w:rFonts w:ascii="Arial" w:hAnsi="Arial" w:cs="Arial"/>
          <w:sz w:val="24"/>
          <w:szCs w:val="24"/>
        </w:rPr>
        <w:t xml:space="preserve"> be </w:t>
      </w:r>
      <w:r w:rsidR="009B4D95" w:rsidRPr="00DE2A57">
        <w:rPr>
          <w:rFonts w:ascii="Arial" w:hAnsi="Arial" w:cs="Arial"/>
          <w:sz w:val="24"/>
          <w:szCs w:val="24"/>
        </w:rPr>
        <w:t>integrate</w:t>
      </w:r>
      <w:r w:rsidR="00041C29" w:rsidRPr="00DE2A57">
        <w:rPr>
          <w:rFonts w:ascii="Arial" w:hAnsi="Arial" w:cs="Arial"/>
          <w:sz w:val="24"/>
          <w:szCs w:val="24"/>
        </w:rPr>
        <w:t xml:space="preserve"> i</w:t>
      </w:r>
      <w:r w:rsidR="009B4D95" w:rsidRPr="00DE2A57">
        <w:rPr>
          <w:rFonts w:ascii="Arial" w:hAnsi="Arial" w:cs="Arial"/>
          <w:sz w:val="24"/>
          <w:szCs w:val="24"/>
        </w:rPr>
        <w:t xml:space="preserve">nto the classroom, not only students will enjoy </w:t>
      </w:r>
      <w:r w:rsidR="005E10D6" w:rsidRPr="00DE2A57">
        <w:rPr>
          <w:rFonts w:ascii="Arial" w:hAnsi="Arial" w:cs="Arial"/>
          <w:sz w:val="24"/>
          <w:szCs w:val="24"/>
        </w:rPr>
        <w:t xml:space="preserve">while </w:t>
      </w:r>
      <w:r w:rsidR="009B4D95" w:rsidRPr="00DE2A57">
        <w:rPr>
          <w:rFonts w:ascii="Arial" w:hAnsi="Arial" w:cs="Arial"/>
          <w:sz w:val="24"/>
          <w:szCs w:val="24"/>
        </w:rPr>
        <w:t xml:space="preserve">learning but also </w:t>
      </w:r>
      <w:r w:rsidR="00AE2B72" w:rsidRPr="00DE2A57">
        <w:rPr>
          <w:rFonts w:ascii="Arial" w:hAnsi="Arial" w:cs="Arial"/>
          <w:sz w:val="24"/>
          <w:szCs w:val="24"/>
        </w:rPr>
        <w:t xml:space="preserve"> students can discover different online tools from their </w:t>
      </w:r>
      <w:r w:rsidR="00041C29" w:rsidRPr="00DE2A57">
        <w:rPr>
          <w:rFonts w:ascii="Arial" w:hAnsi="Arial" w:cs="Arial"/>
          <w:sz w:val="24"/>
          <w:szCs w:val="24"/>
        </w:rPr>
        <w:t>class/</w:t>
      </w:r>
      <w:r w:rsidR="0003035C" w:rsidRPr="00DE2A57">
        <w:rPr>
          <w:rFonts w:ascii="Arial" w:hAnsi="Arial" w:cs="Arial"/>
          <w:sz w:val="24"/>
          <w:szCs w:val="24"/>
        </w:rPr>
        <w:t xml:space="preserve">teacher. </w:t>
      </w:r>
    </w:p>
    <w:p w14:paraId="443B5A40" w14:textId="34022CFB" w:rsidR="00033442" w:rsidRDefault="00033442" w:rsidP="00D731F2">
      <w:pPr>
        <w:spacing w:line="480" w:lineRule="auto"/>
        <w:jc w:val="both"/>
        <w:rPr>
          <w:rFonts w:ascii="Arial" w:hAnsi="Arial" w:cs="Arial"/>
          <w:sz w:val="24"/>
          <w:szCs w:val="24"/>
        </w:rPr>
      </w:pPr>
    </w:p>
    <w:p w14:paraId="528469F5" w14:textId="4E2A4512" w:rsidR="00033442" w:rsidRPr="00033442" w:rsidRDefault="00033442" w:rsidP="00033442">
      <w:pPr>
        <w:pStyle w:val="ListParagraph"/>
        <w:numPr>
          <w:ilvl w:val="0"/>
          <w:numId w:val="3"/>
        </w:numPr>
        <w:spacing w:line="480" w:lineRule="auto"/>
        <w:jc w:val="both"/>
        <w:rPr>
          <w:rFonts w:ascii="Arial" w:hAnsi="Arial" w:cs="Arial"/>
          <w:sz w:val="24"/>
          <w:szCs w:val="24"/>
        </w:rPr>
      </w:pPr>
    </w:p>
    <w:p w14:paraId="46F6549E" w14:textId="38E69297" w:rsidR="00033442" w:rsidRDefault="00414DB2" w:rsidP="00972C07">
      <w:pPr>
        <w:spacing w:line="480" w:lineRule="auto"/>
        <w:ind w:firstLine="720"/>
        <w:jc w:val="both"/>
        <w:rPr>
          <w:rFonts w:ascii="Arial" w:hAnsi="Arial" w:cs="Arial"/>
          <w:sz w:val="24"/>
          <w:szCs w:val="24"/>
        </w:rPr>
      </w:pPr>
      <w:r>
        <w:rPr>
          <w:rFonts w:ascii="Arial" w:hAnsi="Arial" w:cs="Arial"/>
          <w:sz w:val="24"/>
          <w:szCs w:val="24"/>
        </w:rPr>
        <w:t xml:space="preserve">Technology </w:t>
      </w:r>
      <w:r w:rsidR="00F46713">
        <w:rPr>
          <w:rFonts w:ascii="Arial" w:hAnsi="Arial" w:cs="Arial"/>
          <w:sz w:val="24"/>
          <w:szCs w:val="24"/>
        </w:rPr>
        <w:t xml:space="preserve">influenced one’s life as a </w:t>
      </w:r>
      <w:r w:rsidR="004F27EF" w:rsidRPr="004F27EF">
        <w:rPr>
          <w:rFonts w:ascii="Arial" w:hAnsi="Arial" w:cs="Arial"/>
          <w:sz w:val="24"/>
          <w:szCs w:val="24"/>
        </w:rPr>
        <w:t>learners</w:t>
      </w:r>
      <w:r w:rsidR="002A67D5">
        <w:rPr>
          <w:rFonts w:ascii="Arial" w:hAnsi="Arial" w:cs="Arial"/>
          <w:sz w:val="24"/>
          <w:szCs w:val="24"/>
        </w:rPr>
        <w:t xml:space="preserve">, learners use </w:t>
      </w:r>
      <w:r w:rsidR="004F27EF" w:rsidRPr="004F27EF">
        <w:rPr>
          <w:rFonts w:ascii="Arial" w:hAnsi="Arial" w:cs="Arial"/>
          <w:sz w:val="24"/>
          <w:szCs w:val="24"/>
        </w:rPr>
        <w:t xml:space="preserve">device for new information we've to search. I remember back then when </w:t>
      </w:r>
      <w:proofErr w:type="spellStart"/>
      <w:r w:rsidR="004F27EF" w:rsidRPr="004F27EF">
        <w:rPr>
          <w:rFonts w:ascii="Arial" w:hAnsi="Arial" w:cs="Arial"/>
          <w:sz w:val="24"/>
          <w:szCs w:val="24"/>
        </w:rPr>
        <w:t>i</w:t>
      </w:r>
      <w:proofErr w:type="spellEnd"/>
      <w:r w:rsidR="004F27EF" w:rsidRPr="004F27EF">
        <w:rPr>
          <w:rFonts w:ascii="Arial" w:hAnsi="Arial" w:cs="Arial"/>
          <w:sz w:val="24"/>
          <w:szCs w:val="24"/>
        </w:rPr>
        <w:t xml:space="preserve"> was in grade school, in my family any of us don't have phone yet,  all that we can use and we have is just library in school with simple books and </w:t>
      </w:r>
      <w:r w:rsidR="002A67D5">
        <w:rPr>
          <w:rFonts w:ascii="Arial" w:hAnsi="Arial" w:cs="Arial"/>
          <w:sz w:val="24"/>
          <w:szCs w:val="24"/>
        </w:rPr>
        <w:t>full of int</w:t>
      </w:r>
      <w:r w:rsidR="004F27EF" w:rsidRPr="004F27EF">
        <w:rPr>
          <w:rFonts w:ascii="Arial" w:hAnsi="Arial" w:cs="Arial"/>
          <w:sz w:val="24"/>
          <w:szCs w:val="24"/>
        </w:rPr>
        <w:t xml:space="preserve">elligence educators are sufficient for us. I'm not really mindful about having any online </w:t>
      </w:r>
      <w:r w:rsidR="002A67D5" w:rsidRPr="004F27EF">
        <w:rPr>
          <w:rFonts w:ascii="Arial" w:hAnsi="Arial" w:cs="Arial"/>
          <w:sz w:val="24"/>
          <w:szCs w:val="24"/>
        </w:rPr>
        <w:t>device, however</w:t>
      </w:r>
      <w:r w:rsidR="004F27EF" w:rsidRPr="004F27EF">
        <w:rPr>
          <w:rFonts w:ascii="Arial" w:hAnsi="Arial" w:cs="Arial"/>
          <w:sz w:val="24"/>
          <w:szCs w:val="24"/>
        </w:rPr>
        <w:t xml:space="preserve"> while my grade level gradually rising, I needed to have phone and I expected to look for my tasks, projects, and so on in the internet for my studies. Technology is exceptionally valuable for us as a students.</w:t>
      </w:r>
    </w:p>
    <w:p w14:paraId="00928BD1" w14:textId="77777777" w:rsidR="00972C07" w:rsidRDefault="00972C07" w:rsidP="00DE2A57">
      <w:pPr>
        <w:spacing w:line="480" w:lineRule="auto"/>
        <w:jc w:val="both"/>
        <w:rPr>
          <w:rFonts w:ascii="Arial" w:hAnsi="Arial" w:cs="Arial"/>
          <w:sz w:val="24"/>
          <w:szCs w:val="24"/>
        </w:rPr>
      </w:pPr>
    </w:p>
    <w:p w14:paraId="3721F23E" w14:textId="4559FD85" w:rsidR="00033442" w:rsidRDefault="006D509D" w:rsidP="00972C07">
      <w:pPr>
        <w:spacing w:line="480" w:lineRule="auto"/>
        <w:ind w:firstLine="720"/>
        <w:jc w:val="both"/>
        <w:rPr>
          <w:rFonts w:ascii="Arial" w:hAnsi="Arial" w:cs="Arial"/>
          <w:sz w:val="24"/>
          <w:szCs w:val="24"/>
        </w:rPr>
      </w:pPr>
      <w:r>
        <w:rPr>
          <w:rFonts w:ascii="Arial" w:hAnsi="Arial" w:cs="Arial"/>
          <w:sz w:val="24"/>
          <w:szCs w:val="24"/>
        </w:rPr>
        <w:t xml:space="preserve">Technology </w:t>
      </w:r>
      <w:proofErr w:type="spellStart"/>
      <w:r>
        <w:rPr>
          <w:rFonts w:ascii="Arial" w:hAnsi="Arial" w:cs="Arial"/>
          <w:sz w:val="24"/>
          <w:szCs w:val="24"/>
        </w:rPr>
        <w:t>influened</w:t>
      </w:r>
      <w:proofErr w:type="spellEnd"/>
      <w:r>
        <w:rPr>
          <w:rFonts w:ascii="Arial" w:hAnsi="Arial" w:cs="Arial"/>
          <w:sz w:val="24"/>
          <w:szCs w:val="24"/>
        </w:rPr>
        <w:t xml:space="preserve"> teachers, </w:t>
      </w:r>
      <w:r w:rsidRPr="006D509D">
        <w:rPr>
          <w:rFonts w:ascii="Arial" w:hAnsi="Arial" w:cs="Arial"/>
          <w:sz w:val="24"/>
          <w:szCs w:val="24"/>
        </w:rPr>
        <w:t xml:space="preserve">from making it easier for teachers to create instructional materials to enabling new ways for </w:t>
      </w:r>
      <w:r w:rsidR="009825F3">
        <w:rPr>
          <w:rFonts w:ascii="Arial" w:hAnsi="Arial" w:cs="Arial"/>
          <w:sz w:val="24"/>
          <w:szCs w:val="24"/>
        </w:rPr>
        <w:t xml:space="preserve">students </w:t>
      </w:r>
      <w:r w:rsidRPr="006D509D">
        <w:rPr>
          <w:rFonts w:ascii="Arial" w:hAnsi="Arial" w:cs="Arial"/>
          <w:sz w:val="24"/>
          <w:szCs w:val="24"/>
        </w:rPr>
        <w:t xml:space="preserve">to learn and work </w:t>
      </w:r>
      <w:r>
        <w:rPr>
          <w:rFonts w:ascii="Arial" w:hAnsi="Arial" w:cs="Arial"/>
          <w:sz w:val="24"/>
          <w:szCs w:val="24"/>
        </w:rPr>
        <w:t xml:space="preserve">together. </w:t>
      </w:r>
      <w:r w:rsidR="009036AC">
        <w:rPr>
          <w:rFonts w:ascii="Arial" w:hAnsi="Arial" w:cs="Arial"/>
          <w:sz w:val="24"/>
          <w:szCs w:val="24"/>
        </w:rPr>
        <w:t xml:space="preserve">Though there are teachers who are not really into technology that’s why they are still </w:t>
      </w:r>
      <w:r w:rsidR="00BF71A9">
        <w:rPr>
          <w:rFonts w:ascii="Arial" w:hAnsi="Arial" w:cs="Arial"/>
          <w:sz w:val="24"/>
          <w:szCs w:val="24"/>
        </w:rPr>
        <w:t xml:space="preserve">adjusting, but it’s an advantage for those who knows how to use it well because it will be </w:t>
      </w:r>
      <w:r w:rsidR="00214491">
        <w:rPr>
          <w:rFonts w:ascii="Arial" w:hAnsi="Arial" w:cs="Arial"/>
          <w:sz w:val="24"/>
          <w:szCs w:val="24"/>
        </w:rPr>
        <w:t xml:space="preserve">accessible and </w:t>
      </w:r>
      <w:r w:rsidR="000B59FE">
        <w:rPr>
          <w:rFonts w:ascii="Arial" w:hAnsi="Arial" w:cs="Arial"/>
          <w:sz w:val="24"/>
          <w:szCs w:val="24"/>
        </w:rPr>
        <w:t xml:space="preserve">hassle free for them because they can do </w:t>
      </w:r>
      <w:r w:rsidR="00307F2B">
        <w:rPr>
          <w:rFonts w:ascii="Arial" w:hAnsi="Arial" w:cs="Arial"/>
          <w:sz w:val="24"/>
          <w:szCs w:val="24"/>
        </w:rPr>
        <w:t>their stuffs in te</w:t>
      </w:r>
      <w:r w:rsidR="000B59FE">
        <w:rPr>
          <w:rFonts w:ascii="Arial" w:hAnsi="Arial" w:cs="Arial"/>
          <w:sz w:val="24"/>
          <w:szCs w:val="24"/>
        </w:rPr>
        <w:t xml:space="preserve">chnology. </w:t>
      </w:r>
    </w:p>
    <w:p w14:paraId="474729EE" w14:textId="77777777" w:rsidR="00033442" w:rsidRPr="00DE2A57" w:rsidRDefault="00033442" w:rsidP="00DE2A57">
      <w:pPr>
        <w:spacing w:line="480" w:lineRule="auto"/>
        <w:jc w:val="both"/>
        <w:rPr>
          <w:rFonts w:ascii="Arial" w:hAnsi="Arial" w:cs="Arial"/>
          <w:sz w:val="24"/>
          <w:szCs w:val="24"/>
        </w:rPr>
      </w:pPr>
    </w:p>
    <w:sectPr w:rsidR="00033442" w:rsidRPr="00DE2A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D9210F"/>
    <w:multiLevelType w:val="hybridMultilevel"/>
    <w:tmpl w:val="FE2EC798"/>
    <w:lvl w:ilvl="0" w:tplc="FFFFFFFF">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303EC2"/>
    <w:multiLevelType w:val="multilevel"/>
    <w:tmpl w:val="FFFFFFFF"/>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6CBB0843"/>
    <w:multiLevelType w:val="hybridMultilevel"/>
    <w:tmpl w:val="52C0E69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7BB"/>
    <w:rsid w:val="00017F0A"/>
    <w:rsid w:val="0003035C"/>
    <w:rsid w:val="00033442"/>
    <w:rsid w:val="00041C29"/>
    <w:rsid w:val="000B37BB"/>
    <w:rsid w:val="000B59FE"/>
    <w:rsid w:val="00214491"/>
    <w:rsid w:val="002837CE"/>
    <w:rsid w:val="002A67D5"/>
    <w:rsid w:val="002B2680"/>
    <w:rsid w:val="00307F2B"/>
    <w:rsid w:val="004003C7"/>
    <w:rsid w:val="00414DB2"/>
    <w:rsid w:val="004F27EF"/>
    <w:rsid w:val="005C1A8B"/>
    <w:rsid w:val="005E10D6"/>
    <w:rsid w:val="006D509D"/>
    <w:rsid w:val="009036AC"/>
    <w:rsid w:val="00972C07"/>
    <w:rsid w:val="009825F3"/>
    <w:rsid w:val="009A5649"/>
    <w:rsid w:val="009B4D95"/>
    <w:rsid w:val="00AC177D"/>
    <w:rsid w:val="00AE2B72"/>
    <w:rsid w:val="00B128E4"/>
    <w:rsid w:val="00BA61DF"/>
    <w:rsid w:val="00BB4C55"/>
    <w:rsid w:val="00BB5001"/>
    <w:rsid w:val="00BC21FF"/>
    <w:rsid w:val="00BF71A9"/>
    <w:rsid w:val="00D731F2"/>
    <w:rsid w:val="00DD65A8"/>
    <w:rsid w:val="00DE2A57"/>
    <w:rsid w:val="00E32D10"/>
    <w:rsid w:val="00E5127A"/>
    <w:rsid w:val="00EC7816"/>
    <w:rsid w:val="00F21D34"/>
    <w:rsid w:val="00F46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ACDEA5"/>
  <w15:chartTrackingRefBased/>
  <w15:docId w15:val="{B0CA0EB6-492A-D04A-AFDA-651A96A8B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37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julietsubradil@gmail.com</dc:creator>
  <cp:keywords/>
  <dc:description/>
  <cp:lastModifiedBy>julietsubradil@gmail.com</cp:lastModifiedBy>
  <cp:revision>2</cp:revision>
  <dcterms:created xsi:type="dcterms:W3CDTF">2021-10-08T08:17:00Z</dcterms:created>
  <dcterms:modified xsi:type="dcterms:W3CDTF">2021-10-08T08:17:00Z</dcterms:modified>
</cp:coreProperties>
</file>