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B3540A" w14:textId="77777777" w:rsidR="00954E05" w:rsidRPr="002B633E" w:rsidRDefault="00954E05" w:rsidP="00F00245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2B633E">
        <w:rPr>
          <w:rFonts w:ascii="Arial" w:hAnsi="Arial" w:cs="Arial"/>
          <w:sz w:val="24"/>
          <w:szCs w:val="24"/>
        </w:rPr>
        <w:t xml:space="preserve">SUBRADIL,  JULIETA J </w:t>
      </w:r>
    </w:p>
    <w:p w14:paraId="7D41FDEB" w14:textId="3BC4251C" w:rsidR="004A677E" w:rsidRDefault="00954E05" w:rsidP="00596DA1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2B633E">
        <w:rPr>
          <w:rFonts w:ascii="Arial" w:hAnsi="Arial" w:cs="Arial"/>
          <w:sz w:val="24"/>
          <w:szCs w:val="24"/>
        </w:rPr>
        <w:t>BPE-3</w:t>
      </w:r>
      <w:r w:rsidR="00596DA1">
        <w:rPr>
          <w:rFonts w:ascii="Arial" w:hAnsi="Arial" w:cs="Arial"/>
          <w:sz w:val="24"/>
          <w:szCs w:val="24"/>
        </w:rPr>
        <w:t>A</w:t>
      </w:r>
    </w:p>
    <w:p w14:paraId="6ED08540" w14:textId="77777777" w:rsidR="00596DA1" w:rsidRPr="00631E2D" w:rsidRDefault="00596DA1" w:rsidP="00596DA1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69C6D0D5" w14:textId="1D69273F" w:rsidR="0017498D" w:rsidRPr="00631E2D" w:rsidRDefault="009D1044" w:rsidP="009E6E1F">
      <w:pPr>
        <w:spacing w:line="48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631E2D">
        <w:rPr>
          <w:rFonts w:ascii="Arial" w:hAnsi="Arial" w:cs="Arial"/>
          <w:sz w:val="24"/>
          <w:szCs w:val="24"/>
        </w:rPr>
        <w:t xml:space="preserve">The five terms and concepts that you need to know and understand </w:t>
      </w:r>
      <w:r w:rsidR="00A106CC" w:rsidRPr="00631E2D">
        <w:rPr>
          <w:rFonts w:ascii="Arial" w:hAnsi="Arial" w:cs="Arial"/>
          <w:sz w:val="24"/>
          <w:szCs w:val="24"/>
        </w:rPr>
        <w:t>about</w:t>
      </w:r>
      <w:r w:rsidRPr="00631E2D">
        <w:rPr>
          <w:rFonts w:ascii="Arial" w:hAnsi="Arial" w:cs="Arial"/>
          <w:sz w:val="24"/>
          <w:szCs w:val="24"/>
        </w:rPr>
        <w:t xml:space="preserve"> ICT </w:t>
      </w:r>
      <w:r w:rsidR="00A106CC" w:rsidRPr="00631E2D">
        <w:rPr>
          <w:rFonts w:ascii="Arial" w:hAnsi="Arial" w:cs="Arial"/>
          <w:sz w:val="24"/>
          <w:szCs w:val="24"/>
        </w:rPr>
        <w:t xml:space="preserve">is </w:t>
      </w:r>
      <w:r w:rsidR="004C32B3" w:rsidRPr="00631E2D">
        <w:rPr>
          <w:rFonts w:ascii="Arial" w:hAnsi="Arial" w:cs="Arial"/>
          <w:sz w:val="24"/>
          <w:szCs w:val="24"/>
        </w:rPr>
        <w:t>Tec</w:t>
      </w:r>
      <w:r w:rsidR="00A80233" w:rsidRPr="00631E2D">
        <w:rPr>
          <w:rFonts w:ascii="Arial" w:hAnsi="Arial" w:cs="Arial"/>
          <w:sz w:val="24"/>
          <w:szCs w:val="24"/>
        </w:rPr>
        <w:t xml:space="preserve">hnology, </w:t>
      </w:r>
      <w:r w:rsidR="004C32B3" w:rsidRPr="00631E2D">
        <w:rPr>
          <w:rFonts w:ascii="Arial" w:hAnsi="Arial" w:cs="Arial"/>
          <w:sz w:val="24"/>
          <w:szCs w:val="24"/>
        </w:rPr>
        <w:t>I</w:t>
      </w:r>
      <w:r w:rsidR="00A80233" w:rsidRPr="00631E2D">
        <w:rPr>
          <w:rFonts w:ascii="Arial" w:hAnsi="Arial" w:cs="Arial"/>
          <w:sz w:val="24"/>
          <w:szCs w:val="24"/>
        </w:rPr>
        <w:t>nformation and Communication Technology and Literacy</w:t>
      </w:r>
      <w:r w:rsidR="004C32B3" w:rsidRPr="00631E2D">
        <w:rPr>
          <w:rFonts w:ascii="Arial" w:hAnsi="Arial" w:cs="Arial"/>
          <w:sz w:val="24"/>
          <w:szCs w:val="24"/>
        </w:rPr>
        <w:t xml:space="preserve"> or ICT Literacy,  </w:t>
      </w:r>
      <w:r w:rsidR="00F94873" w:rsidRPr="00631E2D">
        <w:rPr>
          <w:rFonts w:ascii="Arial" w:hAnsi="Arial" w:cs="Arial"/>
          <w:sz w:val="24"/>
          <w:szCs w:val="24"/>
        </w:rPr>
        <w:t xml:space="preserve">Educational Technology,  Digital Literacy and </w:t>
      </w:r>
      <w:r w:rsidR="00D92FC4" w:rsidRPr="00631E2D">
        <w:rPr>
          <w:rFonts w:ascii="Arial" w:hAnsi="Arial" w:cs="Arial"/>
          <w:sz w:val="24"/>
          <w:szCs w:val="24"/>
        </w:rPr>
        <w:t xml:space="preserve">Digital Learning. </w:t>
      </w:r>
      <w:r w:rsidR="005C2433" w:rsidRPr="00631E2D">
        <w:rPr>
          <w:rFonts w:ascii="Arial" w:hAnsi="Arial" w:cs="Arial"/>
          <w:sz w:val="24"/>
          <w:szCs w:val="24"/>
        </w:rPr>
        <w:t xml:space="preserve">These terms are use because it </w:t>
      </w:r>
      <w:r w:rsidR="000306DA" w:rsidRPr="00631E2D">
        <w:rPr>
          <w:rFonts w:ascii="Arial" w:hAnsi="Arial" w:cs="Arial"/>
          <w:sz w:val="24"/>
          <w:szCs w:val="24"/>
        </w:rPr>
        <w:t xml:space="preserve">is related </w:t>
      </w:r>
      <w:r w:rsidR="005C2433" w:rsidRPr="00631E2D">
        <w:rPr>
          <w:rFonts w:ascii="Arial" w:hAnsi="Arial" w:cs="Arial"/>
          <w:sz w:val="24"/>
          <w:szCs w:val="24"/>
        </w:rPr>
        <w:t xml:space="preserve">to ICT, like the </w:t>
      </w:r>
      <w:r w:rsidR="005A75E8" w:rsidRPr="00631E2D">
        <w:rPr>
          <w:rFonts w:ascii="Arial" w:hAnsi="Arial" w:cs="Arial"/>
          <w:sz w:val="24"/>
          <w:szCs w:val="24"/>
        </w:rPr>
        <w:t>first term that</w:t>
      </w:r>
      <w:r w:rsidR="00D95121" w:rsidRPr="00631E2D">
        <w:rPr>
          <w:rFonts w:ascii="Arial" w:hAnsi="Arial" w:cs="Arial"/>
          <w:sz w:val="24"/>
          <w:szCs w:val="24"/>
        </w:rPr>
        <w:t xml:space="preserve"> </w:t>
      </w:r>
      <w:r w:rsidR="007D2A03" w:rsidRPr="00631E2D">
        <w:rPr>
          <w:rFonts w:ascii="Arial" w:hAnsi="Arial" w:cs="Arial"/>
          <w:sz w:val="24"/>
          <w:szCs w:val="24"/>
        </w:rPr>
        <w:t xml:space="preserve">I’ve mentioned which is Technology – </w:t>
      </w:r>
      <w:r w:rsidR="000306DA" w:rsidRPr="00631E2D">
        <w:rPr>
          <w:rFonts w:ascii="Arial" w:hAnsi="Arial" w:cs="Arial"/>
          <w:sz w:val="24"/>
          <w:szCs w:val="24"/>
        </w:rPr>
        <w:t>it</w:t>
      </w:r>
      <w:r w:rsidR="0017498D" w:rsidRPr="00631E2D">
        <w:rPr>
          <w:rFonts w:ascii="Arial" w:hAnsi="Arial" w:cs="Arial"/>
          <w:sz w:val="24"/>
          <w:szCs w:val="24"/>
        </w:rPr>
        <w:t xml:space="preserve"> refers to a mix of process and product used in the application of knowledge.  It includes tools from pencil and paper to the latest electronic gadgets and tools for practical </w:t>
      </w:r>
      <w:r w:rsidR="00C17C57" w:rsidRPr="00631E2D">
        <w:rPr>
          <w:rFonts w:ascii="Arial" w:hAnsi="Arial" w:cs="Arial"/>
          <w:sz w:val="24"/>
          <w:szCs w:val="24"/>
        </w:rPr>
        <w:t xml:space="preserve">task,  so basically if we don’t have technology yet then ICT wouldn’t function. </w:t>
      </w:r>
      <w:r w:rsidR="00845F47" w:rsidRPr="00631E2D">
        <w:rPr>
          <w:rFonts w:ascii="Arial" w:hAnsi="Arial" w:cs="Arial"/>
          <w:sz w:val="24"/>
          <w:szCs w:val="24"/>
        </w:rPr>
        <w:t>Next is the I</w:t>
      </w:r>
      <w:r w:rsidR="0017498D" w:rsidRPr="00631E2D">
        <w:rPr>
          <w:rFonts w:ascii="Arial" w:hAnsi="Arial" w:cs="Arial"/>
          <w:sz w:val="24"/>
          <w:szCs w:val="24"/>
        </w:rPr>
        <w:t xml:space="preserve">nformation and Communication Technology and Literacy or ICT </w:t>
      </w:r>
      <w:r w:rsidR="00F85F6E" w:rsidRPr="00631E2D">
        <w:rPr>
          <w:rFonts w:ascii="Arial" w:hAnsi="Arial" w:cs="Arial"/>
          <w:sz w:val="24"/>
          <w:szCs w:val="24"/>
        </w:rPr>
        <w:t>Literacy</w:t>
      </w:r>
      <w:r w:rsidR="00845F47" w:rsidRPr="00631E2D">
        <w:rPr>
          <w:rFonts w:ascii="Arial" w:hAnsi="Arial" w:cs="Arial"/>
          <w:sz w:val="24"/>
          <w:szCs w:val="24"/>
        </w:rPr>
        <w:t xml:space="preserve"> which </w:t>
      </w:r>
      <w:r w:rsidR="0017498D" w:rsidRPr="00631E2D">
        <w:rPr>
          <w:rFonts w:ascii="Arial" w:hAnsi="Arial" w:cs="Arial"/>
          <w:sz w:val="24"/>
          <w:szCs w:val="24"/>
        </w:rPr>
        <w:t xml:space="preserve">is the use of digital technology,  communication tools and/or networks to access,  manage,  integrate,  evaluate,  create and communicate information in order to function in a knowledge </w:t>
      </w:r>
      <w:r w:rsidR="00F85F6E" w:rsidRPr="00631E2D">
        <w:rPr>
          <w:rFonts w:ascii="Arial" w:hAnsi="Arial" w:cs="Arial"/>
          <w:sz w:val="24"/>
          <w:szCs w:val="24"/>
        </w:rPr>
        <w:t xml:space="preserve">society. </w:t>
      </w:r>
      <w:r w:rsidR="00785AD8" w:rsidRPr="00631E2D">
        <w:rPr>
          <w:rFonts w:ascii="Arial" w:hAnsi="Arial" w:cs="Arial"/>
          <w:sz w:val="24"/>
          <w:szCs w:val="24"/>
        </w:rPr>
        <w:t xml:space="preserve">Third is the </w:t>
      </w:r>
      <w:r w:rsidR="0017498D" w:rsidRPr="00631E2D">
        <w:rPr>
          <w:rFonts w:ascii="Arial" w:hAnsi="Arial" w:cs="Arial"/>
          <w:sz w:val="24"/>
          <w:szCs w:val="24"/>
        </w:rPr>
        <w:t xml:space="preserve">Educational Technology </w:t>
      </w:r>
      <w:r w:rsidR="00785AD8" w:rsidRPr="00631E2D">
        <w:rPr>
          <w:rFonts w:ascii="Arial" w:hAnsi="Arial" w:cs="Arial"/>
          <w:sz w:val="24"/>
          <w:szCs w:val="24"/>
        </w:rPr>
        <w:t xml:space="preserve">which </w:t>
      </w:r>
      <w:r w:rsidR="0017498D" w:rsidRPr="00631E2D">
        <w:rPr>
          <w:rFonts w:ascii="Arial" w:hAnsi="Arial" w:cs="Arial"/>
          <w:sz w:val="24"/>
          <w:szCs w:val="24"/>
        </w:rPr>
        <w:t>refers to the use of technology in and learning.  Educational technology includes both the non-digital (</w:t>
      </w:r>
      <w:r w:rsidR="00785AD8" w:rsidRPr="00631E2D">
        <w:rPr>
          <w:rFonts w:ascii="Arial" w:hAnsi="Arial" w:cs="Arial"/>
          <w:sz w:val="24"/>
          <w:szCs w:val="24"/>
        </w:rPr>
        <w:t>like the f</w:t>
      </w:r>
      <w:r w:rsidR="0017498D" w:rsidRPr="00631E2D">
        <w:rPr>
          <w:rFonts w:ascii="Arial" w:hAnsi="Arial" w:cs="Arial"/>
          <w:sz w:val="24"/>
          <w:szCs w:val="24"/>
        </w:rPr>
        <w:t xml:space="preserve">lip </w:t>
      </w:r>
      <w:r w:rsidR="00785AD8" w:rsidRPr="00631E2D">
        <w:rPr>
          <w:rFonts w:ascii="Arial" w:hAnsi="Arial" w:cs="Arial"/>
          <w:sz w:val="24"/>
          <w:szCs w:val="24"/>
        </w:rPr>
        <w:t>charts</w:t>
      </w:r>
      <w:r w:rsidR="0017498D" w:rsidRPr="00631E2D">
        <w:rPr>
          <w:rFonts w:ascii="Arial" w:hAnsi="Arial" w:cs="Arial"/>
          <w:sz w:val="24"/>
          <w:szCs w:val="24"/>
        </w:rPr>
        <w:t xml:space="preserve">  pictures, </w:t>
      </w:r>
      <w:r w:rsidR="00785AD8" w:rsidRPr="00631E2D">
        <w:rPr>
          <w:rFonts w:ascii="Arial" w:hAnsi="Arial" w:cs="Arial"/>
          <w:sz w:val="24"/>
          <w:szCs w:val="24"/>
        </w:rPr>
        <w:t>models</w:t>
      </w:r>
      <w:r w:rsidR="0017498D" w:rsidRPr="00631E2D">
        <w:rPr>
          <w:rFonts w:ascii="Arial" w:hAnsi="Arial" w:cs="Arial"/>
          <w:sz w:val="24"/>
          <w:szCs w:val="24"/>
        </w:rPr>
        <w:t xml:space="preserve"> etc.). and digital (electronic tools: hardware,  software and connections, etc.).</w:t>
      </w:r>
      <w:r w:rsidR="00785AD8" w:rsidRPr="00631E2D">
        <w:rPr>
          <w:rFonts w:ascii="Arial" w:hAnsi="Arial" w:cs="Arial"/>
          <w:sz w:val="24"/>
          <w:szCs w:val="24"/>
        </w:rPr>
        <w:t xml:space="preserve"> Next is the </w:t>
      </w:r>
      <w:r w:rsidR="0017498D" w:rsidRPr="00631E2D">
        <w:rPr>
          <w:rFonts w:ascii="Arial" w:hAnsi="Arial" w:cs="Arial"/>
          <w:sz w:val="24"/>
          <w:szCs w:val="24"/>
        </w:rPr>
        <w:t xml:space="preserve">Digital Literacy </w:t>
      </w:r>
      <w:r w:rsidR="00B44355" w:rsidRPr="00631E2D">
        <w:rPr>
          <w:rFonts w:ascii="Arial" w:hAnsi="Arial" w:cs="Arial"/>
          <w:sz w:val="24"/>
          <w:szCs w:val="24"/>
        </w:rPr>
        <w:t>which</w:t>
      </w:r>
      <w:r w:rsidR="0017498D" w:rsidRPr="00631E2D">
        <w:rPr>
          <w:rFonts w:ascii="Arial" w:hAnsi="Arial" w:cs="Arial"/>
          <w:sz w:val="24"/>
          <w:szCs w:val="24"/>
        </w:rPr>
        <w:t xml:space="preserve"> is the ability to find,  evaluate,  utilize,  share and create contents using information technologies and </w:t>
      </w:r>
      <w:r w:rsidR="00DA0EE8" w:rsidRPr="00631E2D">
        <w:rPr>
          <w:rFonts w:ascii="Arial" w:hAnsi="Arial" w:cs="Arial"/>
          <w:sz w:val="24"/>
          <w:szCs w:val="24"/>
        </w:rPr>
        <w:t xml:space="preserve">internet. </w:t>
      </w:r>
      <w:r w:rsidR="002B1B7A" w:rsidRPr="00631E2D">
        <w:rPr>
          <w:rFonts w:ascii="Arial" w:hAnsi="Arial" w:cs="Arial"/>
          <w:sz w:val="24"/>
          <w:szCs w:val="24"/>
        </w:rPr>
        <w:t xml:space="preserve">And lastly is the </w:t>
      </w:r>
      <w:r w:rsidR="0017498D" w:rsidRPr="00631E2D">
        <w:rPr>
          <w:rFonts w:ascii="Arial" w:hAnsi="Arial" w:cs="Arial"/>
          <w:sz w:val="24"/>
          <w:szCs w:val="24"/>
        </w:rPr>
        <w:t xml:space="preserve">Digital learning  </w:t>
      </w:r>
      <w:r w:rsidR="002B1B7A" w:rsidRPr="00631E2D">
        <w:rPr>
          <w:rFonts w:ascii="Arial" w:hAnsi="Arial" w:cs="Arial"/>
          <w:sz w:val="24"/>
          <w:szCs w:val="24"/>
        </w:rPr>
        <w:t xml:space="preserve">which </w:t>
      </w:r>
      <w:r w:rsidR="0017498D" w:rsidRPr="00631E2D">
        <w:rPr>
          <w:rFonts w:ascii="Arial" w:hAnsi="Arial" w:cs="Arial"/>
          <w:sz w:val="24"/>
          <w:szCs w:val="24"/>
        </w:rPr>
        <w:t xml:space="preserve">is any type of learning that is accompanied by technology or by instructional practice that makes effective use of technology . It encompasses the application of a wide spectrum of practices which included blended or virtual learning.  It can came as online or off-line which utilizes digital technology. </w:t>
      </w:r>
    </w:p>
    <w:p w14:paraId="2E7A9972" w14:textId="77777777" w:rsidR="00736AD7" w:rsidRPr="00631E2D" w:rsidRDefault="00FC164C" w:rsidP="00153FE7">
      <w:pPr>
        <w:spacing w:line="48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631E2D">
        <w:rPr>
          <w:rFonts w:ascii="Arial" w:hAnsi="Arial" w:cs="Arial"/>
          <w:sz w:val="24"/>
          <w:szCs w:val="24"/>
        </w:rPr>
        <w:t xml:space="preserve">These </w:t>
      </w:r>
      <w:r w:rsidR="00736AD7" w:rsidRPr="00631E2D">
        <w:rPr>
          <w:rFonts w:ascii="Arial" w:hAnsi="Arial" w:cs="Arial"/>
          <w:sz w:val="24"/>
          <w:szCs w:val="24"/>
        </w:rPr>
        <w:t>terms and concepts ca</w:t>
      </w:r>
      <w:r w:rsidRPr="00631E2D">
        <w:rPr>
          <w:rFonts w:ascii="Arial" w:hAnsi="Arial" w:cs="Arial"/>
          <w:sz w:val="24"/>
          <w:szCs w:val="24"/>
        </w:rPr>
        <w:t xml:space="preserve">n be helpful in my profession because </w:t>
      </w:r>
      <w:r w:rsidR="00F43EFF" w:rsidRPr="00631E2D">
        <w:rPr>
          <w:rFonts w:ascii="Arial" w:hAnsi="Arial" w:cs="Arial"/>
          <w:sz w:val="24"/>
          <w:szCs w:val="24"/>
        </w:rPr>
        <w:t xml:space="preserve">we are </w:t>
      </w:r>
      <w:r w:rsidR="00F72261" w:rsidRPr="00631E2D">
        <w:rPr>
          <w:rFonts w:ascii="Arial" w:hAnsi="Arial" w:cs="Arial"/>
          <w:sz w:val="24"/>
          <w:szCs w:val="24"/>
        </w:rPr>
        <w:t xml:space="preserve">now in </w:t>
      </w:r>
      <w:r w:rsidR="00F43EFF" w:rsidRPr="00631E2D">
        <w:rPr>
          <w:rFonts w:ascii="Arial" w:hAnsi="Arial" w:cs="Arial"/>
          <w:sz w:val="24"/>
          <w:szCs w:val="24"/>
        </w:rPr>
        <w:t>the 21</w:t>
      </w:r>
      <w:r w:rsidR="00F43EFF" w:rsidRPr="00631E2D">
        <w:rPr>
          <w:rFonts w:ascii="Arial" w:hAnsi="Arial" w:cs="Arial"/>
          <w:sz w:val="24"/>
          <w:szCs w:val="24"/>
          <w:vertAlign w:val="superscript"/>
        </w:rPr>
        <w:t>st</w:t>
      </w:r>
      <w:r w:rsidR="00F43EFF" w:rsidRPr="00631E2D">
        <w:rPr>
          <w:rFonts w:ascii="Arial" w:hAnsi="Arial" w:cs="Arial"/>
          <w:sz w:val="24"/>
          <w:szCs w:val="24"/>
        </w:rPr>
        <w:t xml:space="preserve"> century where anything can be done through the internet and especially right now </w:t>
      </w:r>
      <w:r w:rsidR="00F43EFF" w:rsidRPr="00631E2D">
        <w:rPr>
          <w:rFonts w:ascii="Arial" w:hAnsi="Arial" w:cs="Arial"/>
          <w:sz w:val="24"/>
          <w:szCs w:val="24"/>
        </w:rPr>
        <w:lastRenderedPageBreak/>
        <w:t xml:space="preserve">we’re amidst of pandemic it is very useful and I never know when this will end so its very helpful for my profession because I can apply what </w:t>
      </w:r>
      <w:proofErr w:type="spellStart"/>
      <w:r w:rsidR="00F43EFF" w:rsidRPr="00631E2D">
        <w:rPr>
          <w:rFonts w:ascii="Arial" w:hAnsi="Arial" w:cs="Arial"/>
          <w:sz w:val="24"/>
          <w:szCs w:val="24"/>
        </w:rPr>
        <w:t>ive</w:t>
      </w:r>
      <w:proofErr w:type="spellEnd"/>
      <w:r w:rsidR="00F43EFF" w:rsidRPr="00631E2D">
        <w:rPr>
          <w:rFonts w:ascii="Arial" w:hAnsi="Arial" w:cs="Arial"/>
          <w:sz w:val="24"/>
          <w:szCs w:val="24"/>
        </w:rPr>
        <w:t xml:space="preserve"> learned from this subject to my future profession. </w:t>
      </w:r>
      <w:r w:rsidR="001711D5" w:rsidRPr="00631E2D">
        <w:rPr>
          <w:rFonts w:ascii="Arial" w:hAnsi="Arial" w:cs="Arial"/>
          <w:sz w:val="24"/>
          <w:szCs w:val="24"/>
        </w:rPr>
        <w:t xml:space="preserve">As a future educator, </w:t>
      </w:r>
      <w:r w:rsidR="00F43EFF" w:rsidRPr="00631E2D">
        <w:rPr>
          <w:rFonts w:ascii="Arial" w:hAnsi="Arial" w:cs="Arial"/>
          <w:sz w:val="24"/>
          <w:szCs w:val="24"/>
        </w:rPr>
        <w:t xml:space="preserve">I </w:t>
      </w:r>
      <w:r w:rsidR="00F72261" w:rsidRPr="00631E2D">
        <w:rPr>
          <w:rFonts w:ascii="Arial" w:hAnsi="Arial" w:cs="Arial"/>
          <w:sz w:val="24"/>
          <w:szCs w:val="24"/>
        </w:rPr>
        <w:t xml:space="preserve">can be able to easily teach and share my knowledge with my </w:t>
      </w:r>
      <w:r w:rsidR="00C632B7" w:rsidRPr="00631E2D">
        <w:rPr>
          <w:rFonts w:ascii="Arial" w:hAnsi="Arial" w:cs="Arial"/>
          <w:sz w:val="24"/>
          <w:szCs w:val="24"/>
        </w:rPr>
        <w:t>students,  it wont be that hard for me to adapt this “new</w:t>
      </w:r>
      <w:r w:rsidR="006552C4" w:rsidRPr="00631E2D">
        <w:rPr>
          <w:rFonts w:ascii="Arial" w:hAnsi="Arial" w:cs="Arial"/>
          <w:sz w:val="24"/>
          <w:szCs w:val="24"/>
        </w:rPr>
        <w:t xml:space="preserve"> </w:t>
      </w:r>
      <w:r w:rsidR="00C632B7" w:rsidRPr="00631E2D">
        <w:rPr>
          <w:rFonts w:ascii="Arial" w:hAnsi="Arial" w:cs="Arial"/>
          <w:sz w:val="24"/>
          <w:szCs w:val="24"/>
        </w:rPr>
        <w:t>normal</w:t>
      </w:r>
      <w:r w:rsidR="006552C4" w:rsidRPr="00631E2D">
        <w:rPr>
          <w:rFonts w:ascii="Arial" w:hAnsi="Arial" w:cs="Arial"/>
          <w:sz w:val="24"/>
          <w:szCs w:val="24"/>
        </w:rPr>
        <w:t xml:space="preserve">” if </w:t>
      </w:r>
      <w:r w:rsidR="00C632B7" w:rsidRPr="00631E2D">
        <w:rPr>
          <w:rFonts w:ascii="Arial" w:hAnsi="Arial" w:cs="Arial"/>
          <w:sz w:val="24"/>
          <w:szCs w:val="24"/>
        </w:rPr>
        <w:t xml:space="preserve">this will still </w:t>
      </w:r>
      <w:r w:rsidR="00C01773" w:rsidRPr="00631E2D">
        <w:rPr>
          <w:rFonts w:ascii="Arial" w:hAnsi="Arial" w:cs="Arial"/>
          <w:sz w:val="24"/>
          <w:szCs w:val="24"/>
        </w:rPr>
        <w:t xml:space="preserve">last, </w:t>
      </w:r>
      <w:r w:rsidR="00C632B7" w:rsidRPr="00631E2D">
        <w:rPr>
          <w:rFonts w:ascii="Arial" w:hAnsi="Arial" w:cs="Arial"/>
          <w:sz w:val="24"/>
          <w:szCs w:val="24"/>
        </w:rPr>
        <w:t xml:space="preserve">because I’ve already got to know </w:t>
      </w:r>
      <w:r w:rsidR="0031130E" w:rsidRPr="00631E2D">
        <w:rPr>
          <w:rFonts w:ascii="Arial" w:hAnsi="Arial" w:cs="Arial"/>
          <w:sz w:val="24"/>
          <w:szCs w:val="24"/>
        </w:rPr>
        <w:t xml:space="preserve">these terms and concepts from this </w:t>
      </w:r>
      <w:r w:rsidR="001E7478" w:rsidRPr="00631E2D">
        <w:rPr>
          <w:rFonts w:ascii="Arial" w:hAnsi="Arial" w:cs="Arial"/>
          <w:sz w:val="24"/>
          <w:szCs w:val="24"/>
        </w:rPr>
        <w:t>subject.</w:t>
      </w:r>
      <w:r w:rsidR="00153FE7" w:rsidRPr="00631E2D">
        <w:rPr>
          <w:rFonts w:ascii="Arial" w:hAnsi="Arial" w:cs="Arial"/>
          <w:sz w:val="24"/>
          <w:szCs w:val="24"/>
        </w:rPr>
        <w:t xml:space="preserve"> </w:t>
      </w:r>
      <w:r w:rsidR="001711D5" w:rsidRPr="00631E2D">
        <w:rPr>
          <w:rFonts w:ascii="Arial" w:hAnsi="Arial" w:cs="Arial"/>
          <w:sz w:val="24"/>
          <w:szCs w:val="24"/>
        </w:rPr>
        <w:t>Th</w:t>
      </w:r>
      <w:r w:rsidR="00A405C9" w:rsidRPr="00631E2D">
        <w:rPr>
          <w:rFonts w:ascii="Arial" w:hAnsi="Arial" w:cs="Arial"/>
          <w:sz w:val="24"/>
          <w:szCs w:val="24"/>
        </w:rPr>
        <w:t xml:space="preserve">ese </w:t>
      </w:r>
      <w:r w:rsidR="001711D5" w:rsidRPr="00631E2D">
        <w:rPr>
          <w:rFonts w:ascii="Arial" w:hAnsi="Arial" w:cs="Arial"/>
          <w:sz w:val="24"/>
          <w:szCs w:val="24"/>
        </w:rPr>
        <w:t>can be also h</w:t>
      </w:r>
      <w:r w:rsidR="00A405C9" w:rsidRPr="00631E2D">
        <w:rPr>
          <w:rFonts w:ascii="Arial" w:hAnsi="Arial" w:cs="Arial"/>
          <w:sz w:val="24"/>
          <w:szCs w:val="24"/>
        </w:rPr>
        <w:t xml:space="preserve">elpful to 21st century </w:t>
      </w:r>
      <w:r w:rsidR="001711D5" w:rsidRPr="00631E2D">
        <w:rPr>
          <w:rFonts w:ascii="Arial" w:hAnsi="Arial" w:cs="Arial"/>
          <w:sz w:val="24"/>
          <w:szCs w:val="24"/>
        </w:rPr>
        <w:t xml:space="preserve">learners </w:t>
      </w:r>
      <w:r w:rsidR="007906DF" w:rsidRPr="00631E2D">
        <w:rPr>
          <w:rFonts w:ascii="Arial" w:hAnsi="Arial" w:cs="Arial"/>
          <w:sz w:val="24"/>
          <w:szCs w:val="24"/>
        </w:rPr>
        <w:t>because learners from this 21</w:t>
      </w:r>
      <w:r w:rsidR="007906DF" w:rsidRPr="00631E2D">
        <w:rPr>
          <w:rFonts w:ascii="Arial" w:hAnsi="Arial" w:cs="Arial"/>
          <w:sz w:val="24"/>
          <w:szCs w:val="24"/>
          <w:vertAlign w:val="superscript"/>
        </w:rPr>
        <w:t>st</w:t>
      </w:r>
      <w:r w:rsidR="007906DF" w:rsidRPr="00631E2D">
        <w:rPr>
          <w:rFonts w:ascii="Arial" w:hAnsi="Arial" w:cs="Arial"/>
          <w:sz w:val="24"/>
          <w:szCs w:val="24"/>
        </w:rPr>
        <w:t xml:space="preserve"> century are already exposed with this kind of learning and </w:t>
      </w:r>
      <w:r w:rsidR="00A67C6B" w:rsidRPr="00631E2D">
        <w:rPr>
          <w:rFonts w:ascii="Arial" w:hAnsi="Arial" w:cs="Arial"/>
          <w:sz w:val="24"/>
          <w:szCs w:val="24"/>
        </w:rPr>
        <w:t xml:space="preserve">the good thing about this is they can enhance there skills with regards to this as a part of their learning process and </w:t>
      </w:r>
      <w:r w:rsidR="00C66D56" w:rsidRPr="00631E2D">
        <w:rPr>
          <w:rFonts w:ascii="Arial" w:hAnsi="Arial" w:cs="Arial"/>
          <w:sz w:val="24"/>
          <w:szCs w:val="24"/>
        </w:rPr>
        <w:t xml:space="preserve">it will not be hard for them </w:t>
      </w:r>
      <w:r w:rsidR="00F31C7B" w:rsidRPr="00631E2D">
        <w:rPr>
          <w:rFonts w:ascii="Arial" w:hAnsi="Arial" w:cs="Arial"/>
          <w:sz w:val="24"/>
          <w:szCs w:val="24"/>
        </w:rPr>
        <w:t xml:space="preserve">to adapt this because they’ve already knowledge about this. </w:t>
      </w:r>
      <w:r w:rsidR="00181E2D" w:rsidRPr="00631E2D">
        <w:rPr>
          <w:rFonts w:ascii="Arial" w:hAnsi="Arial" w:cs="Arial"/>
          <w:sz w:val="24"/>
          <w:szCs w:val="24"/>
        </w:rPr>
        <w:t>It will help the 21</w:t>
      </w:r>
      <w:r w:rsidR="00181E2D" w:rsidRPr="00631E2D">
        <w:rPr>
          <w:rFonts w:ascii="Arial" w:hAnsi="Arial" w:cs="Arial"/>
          <w:sz w:val="24"/>
          <w:szCs w:val="24"/>
          <w:vertAlign w:val="superscript"/>
        </w:rPr>
        <w:t>st</w:t>
      </w:r>
      <w:r w:rsidR="00181E2D" w:rsidRPr="00631E2D">
        <w:rPr>
          <w:rFonts w:ascii="Arial" w:hAnsi="Arial" w:cs="Arial"/>
          <w:sz w:val="24"/>
          <w:szCs w:val="24"/>
        </w:rPr>
        <w:t xml:space="preserve"> century learners to </w:t>
      </w:r>
      <w:r w:rsidR="00CB7239" w:rsidRPr="00631E2D">
        <w:rPr>
          <w:rFonts w:ascii="Arial" w:hAnsi="Arial" w:cs="Arial"/>
          <w:sz w:val="24"/>
          <w:szCs w:val="24"/>
        </w:rPr>
        <w:t xml:space="preserve">acquire more information, </w:t>
      </w:r>
      <w:r w:rsidR="00397B4F" w:rsidRPr="00631E2D">
        <w:rPr>
          <w:rFonts w:ascii="Arial" w:hAnsi="Arial" w:cs="Arial"/>
          <w:sz w:val="24"/>
          <w:szCs w:val="24"/>
        </w:rPr>
        <w:t>they will not left behind, and use it for their future.</w:t>
      </w:r>
      <w:r w:rsidR="00153FE7" w:rsidRPr="00631E2D">
        <w:rPr>
          <w:rFonts w:ascii="Arial" w:hAnsi="Arial" w:cs="Arial"/>
          <w:sz w:val="24"/>
          <w:szCs w:val="24"/>
        </w:rPr>
        <w:t xml:space="preserve"> </w:t>
      </w:r>
    </w:p>
    <w:p w14:paraId="33B2DAD4" w14:textId="4095BB31" w:rsidR="00091027" w:rsidRPr="00631E2D" w:rsidRDefault="00275DFF" w:rsidP="00153FE7">
      <w:pPr>
        <w:spacing w:line="480" w:lineRule="auto"/>
        <w:ind w:firstLine="720"/>
        <w:jc w:val="both"/>
        <w:rPr>
          <w:rFonts w:ascii="Arial" w:hAnsi="Arial" w:cs="Arial"/>
          <w:sz w:val="24"/>
          <w:szCs w:val="24"/>
        </w:rPr>
      </w:pPr>
      <w:r w:rsidRPr="00631E2D">
        <w:rPr>
          <w:rFonts w:ascii="Arial" w:hAnsi="Arial" w:cs="Arial"/>
          <w:sz w:val="24"/>
          <w:szCs w:val="24"/>
        </w:rPr>
        <w:t xml:space="preserve">All in all these </w:t>
      </w:r>
      <w:r w:rsidR="00563442" w:rsidRPr="00631E2D">
        <w:rPr>
          <w:rFonts w:ascii="Arial" w:hAnsi="Arial" w:cs="Arial"/>
          <w:sz w:val="24"/>
          <w:szCs w:val="24"/>
        </w:rPr>
        <w:t xml:space="preserve">can be utilized in teaching and learning process </w:t>
      </w:r>
      <w:r w:rsidR="008C7B18" w:rsidRPr="00631E2D">
        <w:rPr>
          <w:rFonts w:ascii="Arial" w:hAnsi="Arial" w:cs="Arial"/>
          <w:sz w:val="24"/>
          <w:szCs w:val="24"/>
        </w:rPr>
        <w:t xml:space="preserve">like for </w:t>
      </w:r>
      <w:r w:rsidR="009022E1">
        <w:rPr>
          <w:rFonts w:ascii="Arial" w:hAnsi="Arial" w:cs="Arial"/>
          <w:sz w:val="24"/>
          <w:szCs w:val="24"/>
        </w:rPr>
        <w:t>example</w:t>
      </w:r>
      <w:r w:rsidR="003A0CAF">
        <w:rPr>
          <w:rFonts w:ascii="Arial" w:hAnsi="Arial" w:cs="Arial"/>
          <w:sz w:val="24"/>
          <w:szCs w:val="24"/>
        </w:rPr>
        <w:t xml:space="preserve">; </w:t>
      </w:r>
      <w:r w:rsidR="008C7B18" w:rsidRPr="00631E2D">
        <w:rPr>
          <w:rFonts w:ascii="Arial" w:hAnsi="Arial" w:cs="Arial"/>
          <w:sz w:val="24"/>
          <w:szCs w:val="24"/>
        </w:rPr>
        <w:t xml:space="preserve">before </w:t>
      </w:r>
      <w:r w:rsidR="001B7D5C" w:rsidRPr="00631E2D">
        <w:rPr>
          <w:rFonts w:ascii="Arial" w:hAnsi="Arial" w:cs="Arial"/>
          <w:sz w:val="24"/>
          <w:szCs w:val="24"/>
        </w:rPr>
        <w:t xml:space="preserve">the focus is the teacher and the only role of student is passive </w:t>
      </w:r>
      <w:r w:rsidR="00913345" w:rsidRPr="00631E2D">
        <w:rPr>
          <w:rFonts w:ascii="Arial" w:hAnsi="Arial" w:cs="Arial"/>
          <w:sz w:val="24"/>
          <w:szCs w:val="24"/>
        </w:rPr>
        <w:t xml:space="preserve">and where they only use chalk and teacher will do the talk to discuss the lesson, but </w:t>
      </w:r>
      <w:r w:rsidR="00EC4170" w:rsidRPr="00631E2D">
        <w:rPr>
          <w:rFonts w:ascii="Arial" w:hAnsi="Arial" w:cs="Arial"/>
          <w:sz w:val="24"/>
          <w:szCs w:val="24"/>
        </w:rPr>
        <w:t xml:space="preserve">when the model shift from </w:t>
      </w:r>
      <w:r w:rsidR="00267A27" w:rsidRPr="00631E2D">
        <w:rPr>
          <w:rFonts w:ascii="Arial" w:hAnsi="Arial" w:cs="Arial"/>
          <w:sz w:val="24"/>
          <w:szCs w:val="24"/>
        </w:rPr>
        <w:t xml:space="preserve">traditional to information – the focus of this already shift from teacher to student </w:t>
      </w:r>
      <w:r w:rsidR="00F93911" w:rsidRPr="00631E2D">
        <w:rPr>
          <w:rFonts w:ascii="Arial" w:hAnsi="Arial" w:cs="Arial"/>
          <w:sz w:val="24"/>
          <w:szCs w:val="24"/>
        </w:rPr>
        <w:t xml:space="preserve">and the role of learner is active and </w:t>
      </w:r>
      <w:r w:rsidR="00ED4525" w:rsidRPr="00631E2D">
        <w:rPr>
          <w:rFonts w:ascii="Arial" w:hAnsi="Arial" w:cs="Arial"/>
          <w:sz w:val="24"/>
          <w:szCs w:val="24"/>
        </w:rPr>
        <w:t xml:space="preserve">they already using personal </w:t>
      </w:r>
      <w:r w:rsidR="008E73D1" w:rsidRPr="00631E2D">
        <w:rPr>
          <w:rFonts w:ascii="Arial" w:hAnsi="Arial" w:cs="Arial"/>
          <w:sz w:val="24"/>
          <w:szCs w:val="24"/>
        </w:rPr>
        <w:t>computers</w:t>
      </w:r>
      <w:r w:rsidR="00ED4525" w:rsidRPr="00631E2D">
        <w:rPr>
          <w:rFonts w:ascii="Arial" w:hAnsi="Arial" w:cs="Arial"/>
          <w:sz w:val="24"/>
          <w:szCs w:val="24"/>
        </w:rPr>
        <w:t xml:space="preserve">. So that only means that with ICT,  changes </w:t>
      </w:r>
      <w:r w:rsidR="003A0CAF">
        <w:rPr>
          <w:rFonts w:ascii="Arial" w:hAnsi="Arial" w:cs="Arial"/>
          <w:sz w:val="24"/>
          <w:szCs w:val="24"/>
        </w:rPr>
        <w:t xml:space="preserve">happen, </w:t>
      </w:r>
      <w:r w:rsidR="00ED4525" w:rsidRPr="00631E2D">
        <w:rPr>
          <w:rFonts w:ascii="Arial" w:hAnsi="Arial" w:cs="Arial"/>
          <w:sz w:val="24"/>
          <w:szCs w:val="24"/>
        </w:rPr>
        <w:t xml:space="preserve">which improves the </w:t>
      </w:r>
      <w:r w:rsidR="00406F5B" w:rsidRPr="00631E2D">
        <w:rPr>
          <w:rFonts w:ascii="Arial" w:hAnsi="Arial" w:cs="Arial"/>
          <w:sz w:val="24"/>
          <w:szCs w:val="24"/>
        </w:rPr>
        <w:t xml:space="preserve">teaching and learning process or </w:t>
      </w:r>
      <w:r w:rsidR="00204208" w:rsidRPr="00631E2D">
        <w:rPr>
          <w:rFonts w:ascii="Arial" w:hAnsi="Arial" w:cs="Arial"/>
          <w:sz w:val="24"/>
          <w:szCs w:val="24"/>
        </w:rPr>
        <w:t xml:space="preserve">environment. </w:t>
      </w:r>
    </w:p>
    <w:sectPr w:rsidR="00091027" w:rsidRPr="00631E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6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E05"/>
    <w:rsid w:val="000306DA"/>
    <w:rsid w:val="00091027"/>
    <w:rsid w:val="00153FE7"/>
    <w:rsid w:val="001711D5"/>
    <w:rsid w:val="0017498D"/>
    <w:rsid w:val="00181E2D"/>
    <w:rsid w:val="001B7D5C"/>
    <w:rsid w:val="001E7478"/>
    <w:rsid w:val="00204208"/>
    <w:rsid w:val="00267A27"/>
    <w:rsid w:val="00275DFF"/>
    <w:rsid w:val="002B1B7A"/>
    <w:rsid w:val="002B633E"/>
    <w:rsid w:val="002C3DD2"/>
    <w:rsid w:val="0031130E"/>
    <w:rsid w:val="00397B4F"/>
    <w:rsid w:val="003A0CAF"/>
    <w:rsid w:val="00406F5B"/>
    <w:rsid w:val="004A677E"/>
    <w:rsid w:val="004C32B3"/>
    <w:rsid w:val="00563442"/>
    <w:rsid w:val="00596DA1"/>
    <w:rsid w:val="005A75E8"/>
    <w:rsid w:val="005C2433"/>
    <w:rsid w:val="00631E2D"/>
    <w:rsid w:val="006552C4"/>
    <w:rsid w:val="006D76D8"/>
    <w:rsid w:val="00736AD7"/>
    <w:rsid w:val="00785AD8"/>
    <w:rsid w:val="007906DF"/>
    <w:rsid w:val="007D2A03"/>
    <w:rsid w:val="00845F47"/>
    <w:rsid w:val="00854CB6"/>
    <w:rsid w:val="00884747"/>
    <w:rsid w:val="008C7B18"/>
    <w:rsid w:val="008D43EB"/>
    <w:rsid w:val="008E73D1"/>
    <w:rsid w:val="009022E1"/>
    <w:rsid w:val="00913345"/>
    <w:rsid w:val="00954E05"/>
    <w:rsid w:val="009D1044"/>
    <w:rsid w:val="009E6E1F"/>
    <w:rsid w:val="00A106CC"/>
    <w:rsid w:val="00A405C9"/>
    <w:rsid w:val="00A67C6B"/>
    <w:rsid w:val="00A80233"/>
    <w:rsid w:val="00B44355"/>
    <w:rsid w:val="00C01773"/>
    <w:rsid w:val="00C17C57"/>
    <w:rsid w:val="00C632B7"/>
    <w:rsid w:val="00C63F17"/>
    <w:rsid w:val="00C66D56"/>
    <w:rsid w:val="00CB7239"/>
    <w:rsid w:val="00D92FC4"/>
    <w:rsid w:val="00D95121"/>
    <w:rsid w:val="00DA0EE8"/>
    <w:rsid w:val="00EC4170"/>
    <w:rsid w:val="00ED4525"/>
    <w:rsid w:val="00F00245"/>
    <w:rsid w:val="00F31C7B"/>
    <w:rsid w:val="00F43EFF"/>
    <w:rsid w:val="00F72261"/>
    <w:rsid w:val="00F85F6E"/>
    <w:rsid w:val="00F93911"/>
    <w:rsid w:val="00F94873"/>
    <w:rsid w:val="00FC1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C3C3FB"/>
  <w15:chartTrackingRefBased/>
  <w15:docId w15:val="{2A429451-5EDB-9749-B4B8-0B6BA08A4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494</Words>
  <Characters>2822</Characters>
  <Application>Microsoft Office Word</Application>
  <DocSecurity>0</DocSecurity>
  <Lines>23</Lines>
  <Paragraphs>6</Paragraphs>
  <ScaleCrop>false</ScaleCrop>
  <Company/>
  <LinksUpToDate>false</LinksUpToDate>
  <CharactersWithSpaces>3310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julietsubradil@gmail.com</dc:creator>
  <cp:keywords/>
  <dc:description/>
  <cp:lastModifiedBy>julietsubradil@gmail.com</cp:lastModifiedBy>
  <cp:revision>2</cp:revision>
  <dcterms:created xsi:type="dcterms:W3CDTF">2021-10-08T08:16:00Z</dcterms:created>
  <dcterms:modified xsi:type="dcterms:W3CDTF">2021-10-08T08:16:00Z</dcterms:modified>
</cp:coreProperties>
</file>